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1" w:rsidRPr="006F7CD3" w:rsidRDefault="00251351" w:rsidP="00251351">
      <w:pPr>
        <w:jc w:val="right"/>
      </w:pPr>
      <w:r w:rsidRPr="006F7CD3">
        <w:rPr>
          <w:rFonts w:hint="eastAsia"/>
        </w:rPr>
        <w:t>（様式４）</w:t>
      </w:r>
    </w:p>
    <w:p w:rsidR="00251351" w:rsidRPr="006F7CD3" w:rsidRDefault="00251351" w:rsidP="00251351">
      <w:pPr>
        <w:jc w:val="center"/>
        <w:rPr>
          <w:sz w:val="32"/>
          <w:szCs w:val="32"/>
        </w:rPr>
      </w:pPr>
      <w:r w:rsidRPr="006F7CD3">
        <w:rPr>
          <w:rFonts w:hint="eastAsia"/>
          <w:sz w:val="32"/>
          <w:szCs w:val="32"/>
        </w:rPr>
        <w:t xml:space="preserve">　</w:t>
      </w:r>
      <w:bookmarkStart w:id="0" w:name="_GoBack"/>
      <w:r w:rsidRPr="00243CF2">
        <w:rPr>
          <w:rFonts w:hint="eastAsia"/>
          <w:spacing w:val="180"/>
          <w:kern w:val="0"/>
          <w:sz w:val="32"/>
          <w:szCs w:val="32"/>
          <w:fitText w:val="3040" w:id="316386304"/>
        </w:rPr>
        <w:t>権利譲渡</w:t>
      </w:r>
      <w:r w:rsidRPr="00243CF2">
        <w:rPr>
          <w:rFonts w:hint="eastAsia"/>
          <w:kern w:val="0"/>
          <w:sz w:val="32"/>
          <w:szCs w:val="32"/>
          <w:fitText w:val="3040" w:id="316386304"/>
        </w:rPr>
        <w:t>書</w:t>
      </w:r>
      <w:bookmarkEnd w:id="0"/>
    </w:p>
    <w:p w:rsidR="00251351" w:rsidRPr="006F7CD3" w:rsidRDefault="00251351" w:rsidP="00251351">
      <w:pPr>
        <w:rPr>
          <w:sz w:val="22"/>
          <w:szCs w:val="22"/>
        </w:rPr>
      </w:pPr>
    </w:p>
    <w:p w:rsidR="00251351" w:rsidRPr="006F7CD3" w:rsidRDefault="00656610" w:rsidP="00251351">
      <w:pPr>
        <w:ind w:right="24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51351" w:rsidRPr="006F7CD3">
        <w:rPr>
          <w:sz w:val="22"/>
          <w:szCs w:val="22"/>
        </w:rPr>
        <w:t xml:space="preserve">  </w:t>
      </w:r>
      <w:r w:rsidR="00251351" w:rsidRPr="006F7CD3">
        <w:rPr>
          <w:rFonts w:hint="eastAsia"/>
          <w:sz w:val="22"/>
          <w:szCs w:val="22"/>
        </w:rPr>
        <w:t xml:space="preserve">　年　</w:t>
      </w:r>
      <w:r w:rsidR="00251351" w:rsidRPr="006F7CD3">
        <w:rPr>
          <w:sz w:val="22"/>
          <w:szCs w:val="22"/>
        </w:rPr>
        <w:t xml:space="preserve">  </w:t>
      </w:r>
      <w:r w:rsidR="00251351" w:rsidRPr="006F7CD3">
        <w:rPr>
          <w:rFonts w:hint="eastAsia"/>
          <w:sz w:val="22"/>
          <w:szCs w:val="22"/>
        </w:rPr>
        <w:t xml:space="preserve">月　</w:t>
      </w:r>
      <w:r w:rsidR="00251351" w:rsidRPr="006F7CD3">
        <w:rPr>
          <w:sz w:val="22"/>
          <w:szCs w:val="22"/>
        </w:rPr>
        <w:t xml:space="preserve">  </w:t>
      </w:r>
      <w:r w:rsidR="00251351" w:rsidRPr="006F7CD3">
        <w:rPr>
          <w:rFonts w:hint="eastAsia"/>
          <w:sz w:val="22"/>
          <w:szCs w:val="22"/>
        </w:rPr>
        <w:t>日</w:t>
      </w:r>
    </w:p>
    <w:p w:rsidR="00251351" w:rsidRPr="006F7CD3" w:rsidRDefault="00251351" w:rsidP="00251351">
      <w:pPr>
        <w:rPr>
          <w:sz w:val="22"/>
          <w:szCs w:val="22"/>
        </w:rPr>
      </w:pPr>
      <w:r w:rsidRPr="0019418F">
        <w:rPr>
          <w:rFonts w:hint="eastAsia"/>
          <w:kern w:val="0"/>
          <w:sz w:val="22"/>
          <w:szCs w:val="22"/>
        </w:rPr>
        <w:t>学校法人神戸学院</w:t>
      </w:r>
    </w:p>
    <w:p w:rsidR="00251351" w:rsidRPr="00F239BF" w:rsidRDefault="00251351" w:rsidP="00251351">
      <w:pPr>
        <w:rPr>
          <w:sz w:val="22"/>
          <w:szCs w:val="22"/>
        </w:rPr>
      </w:pPr>
      <w:r w:rsidRPr="00F239BF">
        <w:rPr>
          <w:rFonts w:hint="eastAsia"/>
          <w:sz w:val="22"/>
          <w:szCs w:val="22"/>
        </w:rPr>
        <w:t>理事長　殿</w:t>
      </w:r>
    </w:p>
    <w:p w:rsidR="00251351" w:rsidRPr="006F7CD3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　</w:t>
      </w:r>
    </w:p>
    <w:p w:rsidR="00251351" w:rsidRPr="006F7CD3" w:rsidRDefault="00251351" w:rsidP="00251351">
      <w:pPr>
        <w:rPr>
          <w:sz w:val="24"/>
        </w:rPr>
      </w:pPr>
    </w:p>
    <w:p w:rsidR="00251351" w:rsidRPr="006F7CD3" w:rsidRDefault="00251351" w:rsidP="00251351">
      <w:pPr>
        <w:ind w:firstLineChars="1800" w:firstLine="3960"/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>所属</w:t>
      </w:r>
    </w:p>
    <w:p w:rsidR="00251351" w:rsidRPr="006F7CD3" w:rsidRDefault="00251351" w:rsidP="00251351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F7CD3">
        <w:rPr>
          <w:rFonts w:hint="eastAsia"/>
          <w:sz w:val="22"/>
          <w:szCs w:val="22"/>
        </w:rPr>
        <w:t>職名</w:t>
      </w:r>
    </w:p>
    <w:p w:rsidR="00251351" w:rsidRPr="006F7CD3" w:rsidRDefault="00251351" w:rsidP="00251351">
      <w:pPr>
        <w:ind w:firstLineChars="1800" w:firstLine="3960"/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6F7CD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6F7CD3">
        <w:rPr>
          <w:rFonts w:hint="eastAsia"/>
          <w:sz w:val="22"/>
          <w:szCs w:val="22"/>
        </w:rPr>
        <w:t>㊞</w:t>
      </w:r>
    </w:p>
    <w:p w:rsidR="00251351" w:rsidRPr="006F7CD3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6F7CD3">
        <w:rPr>
          <w:rFonts w:hint="eastAsia"/>
          <w:sz w:val="22"/>
          <w:szCs w:val="22"/>
        </w:rPr>
        <w:t>（寄与率：　　　　／</w:t>
      </w:r>
      <w:r w:rsidRPr="006F7CD3">
        <w:rPr>
          <w:sz w:val="22"/>
          <w:szCs w:val="22"/>
        </w:rPr>
        <w:t xml:space="preserve"> 100 </w:t>
      </w:r>
      <w:r w:rsidRPr="006F7CD3">
        <w:rPr>
          <w:rFonts w:hint="eastAsia"/>
          <w:sz w:val="22"/>
          <w:szCs w:val="22"/>
        </w:rPr>
        <w:t>）</w:t>
      </w:r>
    </w:p>
    <w:p w:rsidR="00251351" w:rsidRPr="006F7CD3" w:rsidRDefault="00251351" w:rsidP="00251351">
      <w:pPr>
        <w:spacing w:line="120" w:lineRule="exact"/>
        <w:rPr>
          <w:sz w:val="22"/>
          <w:szCs w:val="22"/>
        </w:rPr>
      </w:pPr>
    </w:p>
    <w:p w:rsidR="00251351" w:rsidRPr="006F7CD3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6F7CD3">
        <w:rPr>
          <w:rFonts w:hint="eastAsia"/>
          <w:sz w:val="22"/>
          <w:szCs w:val="22"/>
        </w:rPr>
        <w:t xml:space="preserve">　所属</w:t>
      </w:r>
    </w:p>
    <w:p w:rsidR="00251351" w:rsidRPr="006F7CD3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6F7CD3">
        <w:rPr>
          <w:rFonts w:hint="eastAsia"/>
          <w:sz w:val="22"/>
          <w:szCs w:val="22"/>
        </w:rPr>
        <w:t xml:space="preserve">　　職名</w:t>
      </w:r>
    </w:p>
    <w:p w:rsidR="00251351" w:rsidRPr="006F7CD3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6F7CD3">
        <w:rPr>
          <w:rFonts w:hint="eastAsia"/>
          <w:sz w:val="22"/>
          <w:szCs w:val="22"/>
        </w:rPr>
        <w:t>氏名　　　　　　　　　　　　㊞</w:t>
      </w:r>
    </w:p>
    <w:p w:rsidR="00251351" w:rsidRPr="006F7CD3" w:rsidRDefault="00251351" w:rsidP="00251351">
      <w:pPr>
        <w:ind w:firstLineChars="1900" w:firstLine="4180"/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>（寄与率：　　　　／</w:t>
      </w:r>
      <w:r w:rsidRPr="006F7CD3">
        <w:rPr>
          <w:sz w:val="22"/>
          <w:szCs w:val="22"/>
        </w:rPr>
        <w:t xml:space="preserve"> 100 </w:t>
      </w:r>
      <w:r w:rsidRPr="006F7CD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</w:t>
      </w:r>
    </w:p>
    <w:p w:rsidR="00251351" w:rsidRPr="006F7CD3" w:rsidRDefault="00251351" w:rsidP="00251351">
      <w:pPr>
        <w:spacing w:line="140" w:lineRule="exact"/>
        <w:ind w:firstLineChars="2300" w:firstLine="5060"/>
        <w:rPr>
          <w:sz w:val="22"/>
          <w:szCs w:val="22"/>
        </w:rPr>
      </w:pPr>
    </w:p>
    <w:p w:rsidR="00251351" w:rsidRDefault="00251351" w:rsidP="00251351">
      <w:pPr>
        <w:rPr>
          <w:sz w:val="24"/>
        </w:rPr>
      </w:pPr>
    </w:p>
    <w:p w:rsidR="00251351" w:rsidRPr="00E9619A" w:rsidRDefault="00251351" w:rsidP="00251351">
      <w:pPr>
        <w:rPr>
          <w:sz w:val="22"/>
          <w:szCs w:val="22"/>
        </w:rPr>
      </w:pPr>
      <w:r w:rsidRPr="006F7CD3">
        <w:rPr>
          <w:rFonts w:hint="eastAsia"/>
          <w:sz w:val="24"/>
        </w:rPr>
        <w:t xml:space="preserve">　</w:t>
      </w:r>
      <w:r w:rsidRPr="00E9619A">
        <w:rPr>
          <w:rFonts w:hint="eastAsia"/>
          <w:sz w:val="22"/>
          <w:szCs w:val="22"/>
        </w:rPr>
        <w:t>神戸学院大学発明規則に基づき、下記の発明に関し、特許を受ける権利及びこれに基づき取得する特許権を学校法人</w:t>
      </w:r>
      <w:r>
        <w:rPr>
          <w:rFonts w:hint="eastAsia"/>
          <w:sz w:val="22"/>
          <w:szCs w:val="22"/>
        </w:rPr>
        <w:t>神戸学院</w:t>
      </w:r>
      <w:r w:rsidRPr="00E9619A">
        <w:rPr>
          <w:rFonts w:hint="eastAsia"/>
          <w:sz w:val="22"/>
          <w:szCs w:val="22"/>
        </w:rPr>
        <w:t>に譲渡します。</w:t>
      </w:r>
    </w:p>
    <w:p w:rsidR="00251351" w:rsidRPr="006F7CD3" w:rsidRDefault="00251351" w:rsidP="00251351">
      <w:pPr>
        <w:rPr>
          <w:sz w:val="22"/>
          <w:szCs w:val="22"/>
        </w:rPr>
      </w:pPr>
    </w:p>
    <w:p w:rsidR="00251351" w:rsidRPr="006F7CD3" w:rsidRDefault="00251351" w:rsidP="00251351">
      <w:pPr>
        <w:pStyle w:val="af"/>
        <w:ind w:left="220" w:hanging="220"/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>記</w:t>
      </w:r>
    </w:p>
    <w:p w:rsidR="00251351" w:rsidRPr="006F7CD3" w:rsidRDefault="00251351" w:rsidP="00251351"/>
    <w:p w:rsidR="00251351" w:rsidRPr="006F7CD3" w:rsidRDefault="00251351" w:rsidP="00251351">
      <w:pPr>
        <w:ind w:left="180"/>
        <w:rPr>
          <w:sz w:val="22"/>
          <w:szCs w:val="22"/>
        </w:rPr>
      </w:pPr>
      <w:r w:rsidRPr="006F7CD3">
        <w:rPr>
          <w:rFonts w:hint="eastAsia"/>
          <w:sz w:val="22"/>
          <w:szCs w:val="22"/>
        </w:rPr>
        <w:t>発明の名称</w:t>
      </w:r>
    </w:p>
    <w:p w:rsidR="00251351" w:rsidRPr="00F239BF" w:rsidRDefault="00251351" w:rsidP="00251351">
      <w:pPr>
        <w:ind w:left="180"/>
        <w:rPr>
          <w:sz w:val="22"/>
          <w:szCs w:val="22"/>
        </w:rPr>
      </w:pPr>
      <w:r w:rsidRPr="00F239BF">
        <w:rPr>
          <w:rFonts w:hint="eastAsia"/>
          <w:sz w:val="22"/>
          <w:szCs w:val="22"/>
        </w:rPr>
        <w:t>（整理番号：</w:t>
      </w:r>
      <w:r w:rsidRPr="00F239BF">
        <w:rPr>
          <w:rFonts w:ascii="ＭＳ 明朝" w:hAnsi="ＭＳ 明朝" w:hint="eastAsia"/>
          <w:sz w:val="22"/>
          <w:szCs w:val="22"/>
        </w:rPr>
        <w:t>○○-○○</w:t>
      </w:r>
      <w:r w:rsidRPr="00F239BF">
        <w:rPr>
          <w:rFonts w:hint="eastAsia"/>
          <w:sz w:val="22"/>
          <w:szCs w:val="22"/>
        </w:rPr>
        <w:t>）</w:t>
      </w:r>
    </w:p>
    <w:p w:rsidR="00251351" w:rsidRPr="00E9619A" w:rsidRDefault="00251351" w:rsidP="00251351">
      <w:pPr>
        <w:ind w:left="210"/>
        <w:rPr>
          <w:sz w:val="22"/>
          <w:szCs w:val="22"/>
        </w:rPr>
      </w:pPr>
    </w:p>
    <w:p w:rsidR="00251351" w:rsidRPr="006F7CD3" w:rsidRDefault="00251351" w:rsidP="00251351">
      <w:pPr>
        <w:ind w:left="210"/>
        <w:rPr>
          <w:sz w:val="22"/>
          <w:szCs w:val="22"/>
          <w:u w:val="single"/>
        </w:rPr>
      </w:pPr>
      <w:r w:rsidRPr="006F7CD3">
        <w:rPr>
          <w:rFonts w:hint="eastAsia"/>
          <w:sz w:val="22"/>
          <w:szCs w:val="22"/>
        </w:rPr>
        <w:t xml:space="preserve">　</w:t>
      </w:r>
      <w:r w:rsidRPr="006F7CD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251351" w:rsidRDefault="00251351" w:rsidP="00251351">
      <w:pPr>
        <w:jc w:val="right"/>
      </w:pPr>
    </w:p>
    <w:p w:rsidR="00F87769" w:rsidRPr="00243CF2" w:rsidRDefault="00F87769" w:rsidP="00243CF2">
      <w:pPr>
        <w:ind w:right="1100"/>
      </w:pPr>
    </w:p>
    <w:sectPr w:rsidR="00F87769" w:rsidRPr="00243CF2" w:rsidSect="004F1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58" w:rsidRDefault="00C36958" w:rsidP="003A0FAA">
      <w:r>
        <w:separator/>
      </w:r>
    </w:p>
  </w:endnote>
  <w:endnote w:type="continuationSeparator" w:id="0">
    <w:p w:rsidR="00C36958" w:rsidRDefault="00C36958" w:rsidP="003A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58" w:rsidRDefault="00C36958" w:rsidP="003A0FAA">
      <w:r>
        <w:separator/>
      </w:r>
    </w:p>
  </w:footnote>
  <w:footnote w:type="continuationSeparator" w:id="0">
    <w:p w:rsidR="00C36958" w:rsidRDefault="00C36958" w:rsidP="003A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D27"/>
    <w:multiLevelType w:val="hybridMultilevel"/>
    <w:tmpl w:val="F36E8BC2"/>
    <w:lvl w:ilvl="0" w:tplc="F9305E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DD0788"/>
    <w:multiLevelType w:val="hybridMultilevel"/>
    <w:tmpl w:val="F3A6C2EE"/>
    <w:lvl w:ilvl="0" w:tplc="82823F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>
    <w:nsid w:val="30EF00DB"/>
    <w:multiLevelType w:val="hybridMultilevel"/>
    <w:tmpl w:val="4F2C9BE2"/>
    <w:lvl w:ilvl="0" w:tplc="EAECE99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D10008F"/>
    <w:multiLevelType w:val="hybridMultilevel"/>
    <w:tmpl w:val="FD9CDEE6"/>
    <w:lvl w:ilvl="0" w:tplc="2BF0DFC4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>
    <w:nsid w:val="757A1581"/>
    <w:multiLevelType w:val="hybridMultilevel"/>
    <w:tmpl w:val="3AB0C55A"/>
    <w:lvl w:ilvl="0" w:tplc="056AFC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B6"/>
    <w:rsid w:val="0000604C"/>
    <w:rsid w:val="000136CB"/>
    <w:rsid w:val="00030F7B"/>
    <w:rsid w:val="00033495"/>
    <w:rsid w:val="00074198"/>
    <w:rsid w:val="00094D22"/>
    <w:rsid w:val="000B71C0"/>
    <w:rsid w:val="000B7587"/>
    <w:rsid w:val="000D5067"/>
    <w:rsid w:val="000F0A07"/>
    <w:rsid w:val="001113A8"/>
    <w:rsid w:val="00113427"/>
    <w:rsid w:val="0015094A"/>
    <w:rsid w:val="001732D7"/>
    <w:rsid w:val="00174645"/>
    <w:rsid w:val="00191314"/>
    <w:rsid w:val="0019548F"/>
    <w:rsid w:val="001A38FA"/>
    <w:rsid w:val="001A6A1B"/>
    <w:rsid w:val="001E3DAE"/>
    <w:rsid w:val="001F3A80"/>
    <w:rsid w:val="00204137"/>
    <w:rsid w:val="00211DF9"/>
    <w:rsid w:val="0022220F"/>
    <w:rsid w:val="0023535C"/>
    <w:rsid w:val="00237665"/>
    <w:rsid w:val="00243CF2"/>
    <w:rsid w:val="00251351"/>
    <w:rsid w:val="00253DA5"/>
    <w:rsid w:val="002706E8"/>
    <w:rsid w:val="002956A6"/>
    <w:rsid w:val="002A5D48"/>
    <w:rsid w:val="002C0E26"/>
    <w:rsid w:val="002C5982"/>
    <w:rsid w:val="002E09F4"/>
    <w:rsid w:val="00337AB1"/>
    <w:rsid w:val="003403A0"/>
    <w:rsid w:val="003913D4"/>
    <w:rsid w:val="003A0FAA"/>
    <w:rsid w:val="003C3C55"/>
    <w:rsid w:val="003E185E"/>
    <w:rsid w:val="00422B88"/>
    <w:rsid w:val="00433119"/>
    <w:rsid w:val="00462B65"/>
    <w:rsid w:val="004B3B8A"/>
    <w:rsid w:val="004B3C95"/>
    <w:rsid w:val="004B6DF9"/>
    <w:rsid w:val="004C2251"/>
    <w:rsid w:val="004E178A"/>
    <w:rsid w:val="004F1BF8"/>
    <w:rsid w:val="005074B5"/>
    <w:rsid w:val="005107F9"/>
    <w:rsid w:val="00514ECB"/>
    <w:rsid w:val="0054095F"/>
    <w:rsid w:val="00542AB4"/>
    <w:rsid w:val="0055462E"/>
    <w:rsid w:val="0056764B"/>
    <w:rsid w:val="00570BD0"/>
    <w:rsid w:val="00595324"/>
    <w:rsid w:val="005B6C20"/>
    <w:rsid w:val="005B6D28"/>
    <w:rsid w:val="005C5704"/>
    <w:rsid w:val="005F4820"/>
    <w:rsid w:val="00607610"/>
    <w:rsid w:val="006254E6"/>
    <w:rsid w:val="00645B61"/>
    <w:rsid w:val="00656610"/>
    <w:rsid w:val="006665A1"/>
    <w:rsid w:val="00684E6E"/>
    <w:rsid w:val="006B6F96"/>
    <w:rsid w:val="006D1E02"/>
    <w:rsid w:val="00721844"/>
    <w:rsid w:val="00737DE9"/>
    <w:rsid w:val="00740AC3"/>
    <w:rsid w:val="00753562"/>
    <w:rsid w:val="00754E5D"/>
    <w:rsid w:val="007B54CD"/>
    <w:rsid w:val="007C0811"/>
    <w:rsid w:val="007D4CA3"/>
    <w:rsid w:val="007D7E44"/>
    <w:rsid w:val="007F3E87"/>
    <w:rsid w:val="008021B6"/>
    <w:rsid w:val="00811086"/>
    <w:rsid w:val="0083184D"/>
    <w:rsid w:val="00845FA1"/>
    <w:rsid w:val="00876F13"/>
    <w:rsid w:val="0088220F"/>
    <w:rsid w:val="008A39D3"/>
    <w:rsid w:val="008A60A4"/>
    <w:rsid w:val="008B72B9"/>
    <w:rsid w:val="008E17AB"/>
    <w:rsid w:val="008E2347"/>
    <w:rsid w:val="008E68C8"/>
    <w:rsid w:val="00905EDA"/>
    <w:rsid w:val="00951600"/>
    <w:rsid w:val="00965516"/>
    <w:rsid w:val="009801CB"/>
    <w:rsid w:val="00994526"/>
    <w:rsid w:val="009B2FDA"/>
    <w:rsid w:val="009B45F3"/>
    <w:rsid w:val="009B6C69"/>
    <w:rsid w:val="009C01AC"/>
    <w:rsid w:val="009C28FD"/>
    <w:rsid w:val="009E2C61"/>
    <w:rsid w:val="009F1AF3"/>
    <w:rsid w:val="00A211F2"/>
    <w:rsid w:val="00A32BC7"/>
    <w:rsid w:val="00A56284"/>
    <w:rsid w:val="00A76780"/>
    <w:rsid w:val="00A86FBE"/>
    <w:rsid w:val="00A94232"/>
    <w:rsid w:val="00AB7451"/>
    <w:rsid w:val="00AD7995"/>
    <w:rsid w:val="00B10993"/>
    <w:rsid w:val="00B23C34"/>
    <w:rsid w:val="00B267BA"/>
    <w:rsid w:val="00B503C2"/>
    <w:rsid w:val="00B51CBD"/>
    <w:rsid w:val="00B6272C"/>
    <w:rsid w:val="00B70806"/>
    <w:rsid w:val="00B75D41"/>
    <w:rsid w:val="00B773F4"/>
    <w:rsid w:val="00B81B95"/>
    <w:rsid w:val="00B956E4"/>
    <w:rsid w:val="00BA01EE"/>
    <w:rsid w:val="00BA0CA5"/>
    <w:rsid w:val="00BD4305"/>
    <w:rsid w:val="00C30349"/>
    <w:rsid w:val="00C36958"/>
    <w:rsid w:val="00C6591F"/>
    <w:rsid w:val="00C708FB"/>
    <w:rsid w:val="00C70CC4"/>
    <w:rsid w:val="00C87100"/>
    <w:rsid w:val="00CA4E99"/>
    <w:rsid w:val="00CA57E9"/>
    <w:rsid w:val="00CB75D7"/>
    <w:rsid w:val="00CD336D"/>
    <w:rsid w:val="00CE5C03"/>
    <w:rsid w:val="00D05FCB"/>
    <w:rsid w:val="00D2244B"/>
    <w:rsid w:val="00D3114C"/>
    <w:rsid w:val="00D36EEF"/>
    <w:rsid w:val="00D46415"/>
    <w:rsid w:val="00D63A78"/>
    <w:rsid w:val="00D676CA"/>
    <w:rsid w:val="00D83DDB"/>
    <w:rsid w:val="00D8643A"/>
    <w:rsid w:val="00D955D7"/>
    <w:rsid w:val="00D96C9A"/>
    <w:rsid w:val="00DB3DC2"/>
    <w:rsid w:val="00DD24D3"/>
    <w:rsid w:val="00DF0687"/>
    <w:rsid w:val="00DF2583"/>
    <w:rsid w:val="00E009AC"/>
    <w:rsid w:val="00E408A1"/>
    <w:rsid w:val="00E72E3B"/>
    <w:rsid w:val="00EA57B8"/>
    <w:rsid w:val="00EA76AC"/>
    <w:rsid w:val="00EE3B63"/>
    <w:rsid w:val="00F053FE"/>
    <w:rsid w:val="00F05690"/>
    <w:rsid w:val="00F43EA3"/>
    <w:rsid w:val="00F463EE"/>
    <w:rsid w:val="00F4662E"/>
    <w:rsid w:val="00F62EE1"/>
    <w:rsid w:val="00F675DF"/>
    <w:rsid w:val="00F82038"/>
    <w:rsid w:val="00F87769"/>
    <w:rsid w:val="00F93BE3"/>
    <w:rsid w:val="00FB0CD7"/>
    <w:rsid w:val="00FB6080"/>
    <w:rsid w:val="00FB6110"/>
    <w:rsid w:val="00FE141F"/>
    <w:rsid w:val="00FE1EA8"/>
    <w:rsid w:val="00FE3329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021B6"/>
    <w:pPr>
      <w:ind w:left="210" w:hangingChars="100" w:hanging="210"/>
      <w:jc w:val="left"/>
    </w:pPr>
    <w:rPr>
      <w:rFonts w:ascii="ＭＳ 明朝" w:hAnsi="ＭＳ 明朝"/>
    </w:rPr>
  </w:style>
  <w:style w:type="character" w:customStyle="1" w:styleId="a4">
    <w:name w:val="本文インデント (文字)"/>
    <w:link w:val="a3"/>
    <w:uiPriority w:val="99"/>
    <w:semiHidden/>
    <w:locked/>
    <w:rsid w:val="008021B6"/>
    <w:rPr>
      <w:rFonts w:ascii="ＭＳ 明朝" w:eastAsia="ＭＳ 明朝" w:cs="Times New Roman"/>
      <w:kern w:val="2"/>
      <w:sz w:val="24"/>
      <w:szCs w:val="24"/>
    </w:rPr>
  </w:style>
  <w:style w:type="paragraph" w:styleId="a5">
    <w:name w:val="List Paragraph"/>
    <w:basedOn w:val="a"/>
    <w:uiPriority w:val="99"/>
    <w:qFormat/>
    <w:rsid w:val="008021B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9801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9801C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23535C"/>
  </w:style>
  <w:style w:type="character" w:customStyle="1" w:styleId="ad">
    <w:name w:val="日付 (文字)"/>
    <w:link w:val="ac"/>
    <w:uiPriority w:val="99"/>
    <w:semiHidden/>
    <w:locked/>
    <w:rsid w:val="00C87100"/>
    <w:rPr>
      <w:rFonts w:cs="Times New Roman"/>
      <w:sz w:val="24"/>
      <w:szCs w:val="24"/>
    </w:rPr>
  </w:style>
  <w:style w:type="character" w:styleId="ae">
    <w:name w:val="Hyperlink"/>
    <w:uiPriority w:val="99"/>
    <w:rsid w:val="00A86FBE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rsid w:val="00251351"/>
    <w:pPr>
      <w:jc w:val="center"/>
    </w:pPr>
  </w:style>
  <w:style w:type="character" w:customStyle="1" w:styleId="af0">
    <w:name w:val="記 (文字)"/>
    <w:basedOn w:val="a0"/>
    <w:link w:val="af"/>
    <w:uiPriority w:val="99"/>
    <w:rsid w:val="002513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021B6"/>
    <w:pPr>
      <w:ind w:left="210" w:hangingChars="100" w:hanging="210"/>
      <w:jc w:val="left"/>
    </w:pPr>
    <w:rPr>
      <w:rFonts w:ascii="ＭＳ 明朝" w:hAnsi="ＭＳ 明朝"/>
    </w:rPr>
  </w:style>
  <w:style w:type="character" w:customStyle="1" w:styleId="a4">
    <w:name w:val="本文インデント (文字)"/>
    <w:link w:val="a3"/>
    <w:uiPriority w:val="99"/>
    <w:semiHidden/>
    <w:locked/>
    <w:rsid w:val="008021B6"/>
    <w:rPr>
      <w:rFonts w:ascii="ＭＳ 明朝" w:eastAsia="ＭＳ 明朝" w:cs="Times New Roman"/>
      <w:kern w:val="2"/>
      <w:sz w:val="24"/>
      <w:szCs w:val="24"/>
    </w:rPr>
  </w:style>
  <w:style w:type="paragraph" w:styleId="a5">
    <w:name w:val="List Paragraph"/>
    <w:basedOn w:val="a"/>
    <w:uiPriority w:val="99"/>
    <w:qFormat/>
    <w:rsid w:val="008021B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9801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9801C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23535C"/>
  </w:style>
  <w:style w:type="character" w:customStyle="1" w:styleId="ad">
    <w:name w:val="日付 (文字)"/>
    <w:link w:val="ac"/>
    <w:uiPriority w:val="99"/>
    <w:semiHidden/>
    <w:locked/>
    <w:rsid w:val="00C87100"/>
    <w:rPr>
      <w:rFonts w:cs="Times New Roman"/>
      <w:sz w:val="24"/>
      <w:szCs w:val="24"/>
    </w:rPr>
  </w:style>
  <w:style w:type="character" w:styleId="ae">
    <w:name w:val="Hyperlink"/>
    <w:uiPriority w:val="99"/>
    <w:rsid w:val="00A86FBE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rsid w:val="00251351"/>
    <w:pPr>
      <w:jc w:val="center"/>
    </w:pPr>
  </w:style>
  <w:style w:type="character" w:customStyle="1" w:styleId="af0">
    <w:name w:val="記 (文字)"/>
    <w:basedOn w:val="a0"/>
    <w:link w:val="af"/>
    <w:uiPriority w:val="99"/>
    <w:rsid w:val="002513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○神戸学院大学発明規則　（改定案）</vt:lpstr>
    </vt:vector>
  </TitlesOfParts>
  <Company>神戸学院大学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○神戸学院大学発明規則　（改定案）</dc:title>
  <dc:creator>大皿 賢治</dc:creator>
  <cp:lastModifiedBy>神戸学院大学</cp:lastModifiedBy>
  <cp:revision>2</cp:revision>
  <cp:lastPrinted>2012-10-30T03:56:00Z</cp:lastPrinted>
  <dcterms:created xsi:type="dcterms:W3CDTF">2014-04-01T07:13:00Z</dcterms:created>
  <dcterms:modified xsi:type="dcterms:W3CDTF">2014-04-01T07:13:00Z</dcterms:modified>
</cp:coreProperties>
</file>